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8F" w:rsidRDefault="00943796" w:rsidP="00B237B1">
      <w:pPr>
        <w:jc w:val="center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0164608" behindDoc="1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121285</wp:posOffset>
                </wp:positionV>
                <wp:extent cx="201168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4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8F1B1" id="Line 9" o:spid="_x0000_s1026" style="position:absolute;z-index:-3231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5pt,9.55pt" to="679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" strokeweight=".1253mm">
                <w10:wrap anchorx="page"/>
              </v:line>
            </w:pict>
          </mc:Fallback>
        </mc:AlternateConten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(площадках)</w:t>
      </w:r>
      <w:r>
        <w:rPr>
          <w:spacing w:val="-7"/>
        </w:rPr>
        <w:t xml:space="preserve"> </w:t>
      </w:r>
      <w:r>
        <w:t>накопления</w:t>
      </w:r>
      <w:r>
        <w:rPr>
          <w:spacing w:val="-6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коммунальных</w:t>
      </w:r>
      <w:r>
        <w:rPr>
          <w:spacing w:val="-6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tab/>
      </w:r>
      <w:r w:rsidR="00B237B1">
        <w:t xml:space="preserve">сельского поселения Николаевский сельсовет </w:t>
      </w:r>
      <w:r>
        <w:t>муниципальный район</w:t>
      </w:r>
      <w:r>
        <w:rPr>
          <w:spacing w:val="-14"/>
        </w:rPr>
        <w:t xml:space="preserve"> </w:t>
      </w:r>
      <w:r>
        <w:t>Туймазинский</w:t>
      </w:r>
      <w:r>
        <w:rPr>
          <w:spacing w:val="-6"/>
        </w:rPr>
        <w:t xml:space="preserve"> </w:t>
      </w:r>
      <w:r>
        <w:t>район</w:t>
      </w:r>
      <w:r>
        <w:tab/>
        <w:t xml:space="preserve">по состоянию </w:t>
      </w:r>
      <w:r>
        <w:rPr>
          <w:spacing w:val="-8"/>
        </w:rPr>
        <w:t xml:space="preserve">на </w:t>
      </w:r>
      <w:r w:rsidR="00B237B1">
        <w:t>01.01.2020</w:t>
      </w:r>
      <w:r>
        <w:t>г.</w:t>
      </w:r>
    </w:p>
    <w:p w:rsidR="0027148F" w:rsidRDefault="00943796" w:rsidP="00B237B1">
      <w:pPr>
        <w:jc w:val="center"/>
        <w:rPr>
          <w:rFonts w:ascii="Calibri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0165632" behindDoc="1" locked="0" layoutInCell="1" allowOverlap="1">
                <wp:simplePos x="0" y="0"/>
                <wp:positionH relativeFrom="page">
                  <wp:posOffset>9716770</wp:posOffset>
                </wp:positionH>
                <wp:positionV relativeFrom="paragraph">
                  <wp:posOffset>-214630</wp:posOffset>
                </wp:positionV>
                <wp:extent cx="106489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4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E99C" id="Line 8" o:spid="_x0000_s1026" style="position:absolute;z-index:-3231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5.1pt,-16.9pt" to="848.9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" strokeweight=".1253mm">
                <w10:wrap anchorx="page"/>
              </v:line>
            </w:pict>
          </mc:Fallback>
        </mc:AlternateContent>
      </w:r>
      <w:r>
        <w:t>Исполнитель</w:t>
      </w:r>
      <w:r>
        <w:tab/>
      </w:r>
      <w:r w:rsidR="00B237B1">
        <w:t>Фатхутдинова А.Р.</w:t>
      </w:r>
      <w:r>
        <w:tab/>
        <w:t>контактный</w:t>
      </w:r>
      <w:r>
        <w:rPr>
          <w:spacing w:val="-4"/>
        </w:rPr>
        <w:t xml:space="preserve"> </w:t>
      </w:r>
      <w:r>
        <w:t>телефон</w:t>
      </w:r>
      <w:r>
        <w:tab/>
      </w:r>
      <w:r w:rsidR="00B237B1">
        <w:t>32-1-34</w:t>
      </w:r>
      <w:r>
        <w:tab/>
        <w:t>электронный</w:t>
      </w:r>
      <w:r>
        <w:rPr>
          <w:spacing w:val="-4"/>
        </w:rPr>
        <w:t xml:space="preserve"> </w:t>
      </w:r>
      <w:r>
        <w:t>адрес</w:t>
      </w:r>
      <w:r>
        <w:tab/>
      </w:r>
      <w:r w:rsidR="00B237B1">
        <w:t>60</w:t>
      </w:r>
      <w:r w:rsidR="00B237B1" w:rsidRPr="00B237B1">
        <w:t>.</w:t>
      </w:r>
      <w:r w:rsidR="00B237B1">
        <w:rPr>
          <w:lang w:val="en-US"/>
        </w:rPr>
        <w:t>nikol</w:t>
      </w:r>
      <w:r w:rsidR="00B237B1" w:rsidRPr="00B237B1">
        <w:t>@</w:t>
      </w:r>
      <w:r w:rsidR="00B237B1">
        <w:rPr>
          <w:lang w:val="en-US"/>
        </w:rPr>
        <w:t>bashkortostan</w:t>
      </w:r>
      <w:r w:rsidR="00B237B1" w:rsidRPr="00B237B1">
        <w:t>.</w:t>
      </w:r>
      <w:r w:rsidR="00B237B1">
        <w:rPr>
          <w:lang w:val="en-US"/>
        </w:rPr>
        <w:t>ru</w:t>
      </w:r>
    </w:p>
    <w:tbl>
      <w:tblPr>
        <w:tblStyle w:val="TableNormal"/>
        <w:tblW w:w="207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793"/>
        <w:gridCol w:w="1085"/>
        <w:gridCol w:w="1138"/>
        <w:gridCol w:w="993"/>
        <w:gridCol w:w="850"/>
        <w:gridCol w:w="1134"/>
        <w:gridCol w:w="2405"/>
        <w:gridCol w:w="2556"/>
        <w:gridCol w:w="19"/>
        <w:gridCol w:w="2816"/>
        <w:gridCol w:w="18"/>
        <w:gridCol w:w="2817"/>
        <w:gridCol w:w="27"/>
        <w:gridCol w:w="2667"/>
        <w:gridCol w:w="41"/>
      </w:tblGrid>
      <w:tr w:rsidR="00F23FAE" w:rsidTr="00F23FAE">
        <w:trPr>
          <w:trHeight w:val="390"/>
        </w:trPr>
        <w:tc>
          <w:tcPr>
            <w:tcW w:w="378" w:type="dxa"/>
            <w:vMerge w:val="restart"/>
          </w:tcPr>
          <w:p w:rsidR="00B237B1" w:rsidRPr="00454962" w:rsidRDefault="00B237B1" w:rsidP="00B237B1">
            <w:pPr>
              <w:rPr>
                <w:sz w:val="20"/>
                <w:szCs w:val="20"/>
              </w:rPr>
            </w:pPr>
          </w:p>
          <w:p w:rsidR="00B237B1" w:rsidRPr="00454962" w:rsidRDefault="00B237B1" w:rsidP="00B237B1">
            <w:pPr>
              <w:rPr>
                <w:sz w:val="20"/>
                <w:szCs w:val="20"/>
              </w:rPr>
            </w:pPr>
          </w:p>
          <w:p w:rsidR="00B237B1" w:rsidRPr="00454962" w:rsidRDefault="00B237B1" w:rsidP="00B237B1">
            <w:pPr>
              <w:rPr>
                <w:sz w:val="20"/>
                <w:szCs w:val="20"/>
              </w:rPr>
            </w:pPr>
          </w:p>
          <w:p w:rsidR="00B237B1" w:rsidRPr="00454962" w:rsidRDefault="00B237B1" w:rsidP="00B237B1">
            <w:pPr>
              <w:rPr>
                <w:sz w:val="20"/>
                <w:szCs w:val="20"/>
              </w:rPr>
            </w:pPr>
          </w:p>
          <w:p w:rsidR="00B237B1" w:rsidRPr="00454962" w:rsidRDefault="00B237B1" w:rsidP="00B237B1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№</w:t>
            </w:r>
          </w:p>
        </w:tc>
        <w:tc>
          <w:tcPr>
            <w:tcW w:w="1793" w:type="dxa"/>
            <w:vMerge w:val="restart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Адрес нахождения места (площадки) накопления ТКО</w:t>
            </w:r>
          </w:p>
        </w:tc>
        <w:tc>
          <w:tcPr>
            <w:tcW w:w="2223" w:type="dxa"/>
            <w:gridSpan w:val="2"/>
            <w:vMerge w:val="restart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w w:val="95"/>
                <w:sz w:val="20"/>
                <w:szCs w:val="20"/>
              </w:rPr>
              <w:t xml:space="preserve">Географические </w:t>
            </w:r>
            <w:r w:rsidRPr="0045496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454962">
              <w:rPr>
                <w:w w:val="95"/>
                <w:sz w:val="20"/>
                <w:szCs w:val="20"/>
              </w:rPr>
              <w:t>координаты</w:t>
            </w: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нахождения</w:t>
            </w:r>
            <w:r w:rsidRPr="00454962">
              <w:rPr>
                <w:spacing w:val="-13"/>
                <w:sz w:val="20"/>
                <w:szCs w:val="20"/>
              </w:rPr>
              <w:t xml:space="preserve"> </w:t>
            </w:r>
            <w:r w:rsidRPr="00454962">
              <w:rPr>
                <w:sz w:val="20"/>
                <w:szCs w:val="20"/>
              </w:rPr>
              <w:t>места</w:t>
            </w:r>
            <w:r w:rsidRPr="00454962">
              <w:rPr>
                <w:spacing w:val="-12"/>
                <w:sz w:val="20"/>
                <w:szCs w:val="20"/>
              </w:rPr>
              <w:t xml:space="preserve"> </w:t>
            </w:r>
            <w:r w:rsidRPr="00454962">
              <w:rPr>
                <w:sz w:val="20"/>
                <w:szCs w:val="20"/>
              </w:rPr>
              <w:t>(площадки)</w:t>
            </w:r>
          </w:p>
        </w:tc>
        <w:tc>
          <w:tcPr>
            <w:tcW w:w="5382" w:type="dxa"/>
            <w:gridSpan w:val="4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Техническая характеристика места (площадки) накопления ТКО</w:t>
            </w:r>
          </w:p>
        </w:tc>
        <w:tc>
          <w:tcPr>
            <w:tcW w:w="2575" w:type="dxa"/>
            <w:gridSpan w:val="2"/>
            <w:vMerge w:val="restart"/>
          </w:tcPr>
          <w:p w:rsidR="00B237B1" w:rsidRDefault="00B237B1" w:rsidP="00F23FAE">
            <w:pPr>
              <w:pStyle w:val="TableParagraph"/>
              <w:jc w:val="center"/>
              <w:rPr>
                <w:rFonts w:ascii="Calibri"/>
                <w:sz w:val="10"/>
              </w:rPr>
            </w:pPr>
          </w:p>
          <w:p w:rsidR="00B237B1" w:rsidRDefault="00B237B1" w:rsidP="00F23FAE">
            <w:pPr>
              <w:pStyle w:val="TableParagraph"/>
              <w:jc w:val="center"/>
              <w:rPr>
                <w:rFonts w:ascii="Calibri"/>
                <w:sz w:val="10"/>
              </w:rPr>
            </w:pPr>
          </w:p>
          <w:p w:rsidR="00B237B1" w:rsidRDefault="00B237B1" w:rsidP="00F23FAE">
            <w:pPr>
              <w:pStyle w:val="TableParagraph"/>
              <w:jc w:val="center"/>
              <w:rPr>
                <w:rFonts w:ascii="Calibri"/>
                <w:sz w:val="10"/>
              </w:rPr>
            </w:pPr>
          </w:p>
          <w:p w:rsidR="00B237B1" w:rsidRPr="00454962" w:rsidRDefault="00454962" w:rsidP="00F2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5678" w:type="dxa"/>
            <w:gridSpan w:val="4"/>
          </w:tcPr>
          <w:p w:rsidR="00B237B1" w:rsidRDefault="00B237B1" w:rsidP="00F23FAE">
            <w:pPr>
              <w:jc w:val="center"/>
            </w:pPr>
            <w:r>
              <w:t>Данные об источниках образования ТКО,</w:t>
            </w:r>
          </w:p>
        </w:tc>
        <w:tc>
          <w:tcPr>
            <w:tcW w:w="2708" w:type="dxa"/>
            <w:gridSpan w:val="2"/>
            <w:vMerge w:val="restart"/>
          </w:tcPr>
          <w:p w:rsidR="00B237B1" w:rsidRDefault="00B237B1" w:rsidP="00B237B1">
            <w:r>
              <w:t>Метод сбора (мусоропровод, в контейнеры, расположенные на контейнерных</w:t>
            </w:r>
            <w:r>
              <w:rPr>
                <w:spacing w:val="-15"/>
              </w:rPr>
              <w:t xml:space="preserve"> </w:t>
            </w:r>
            <w:r>
              <w:t>площадках,</w:t>
            </w:r>
            <w:r>
              <w:rPr>
                <w:w w:val="98"/>
              </w:rPr>
              <w:t xml:space="preserve"> </w:t>
            </w:r>
            <w:r>
              <w:t>в пакеты или другие емкости, в бункеры, на специальных площадках для складирования</w:t>
            </w:r>
            <w:r>
              <w:rPr>
                <w:spacing w:val="-12"/>
              </w:rPr>
              <w:t xml:space="preserve"> </w:t>
            </w:r>
            <w:r>
              <w:t>КГО)</w:t>
            </w:r>
          </w:p>
        </w:tc>
      </w:tr>
      <w:tr w:rsidR="00F23FAE" w:rsidTr="00F23FAE">
        <w:trPr>
          <w:trHeight w:val="409"/>
        </w:trPr>
        <w:tc>
          <w:tcPr>
            <w:tcW w:w="378" w:type="dxa"/>
            <w:vMerge/>
            <w:tcBorders>
              <w:top w:val="nil"/>
            </w:tcBorders>
          </w:tcPr>
          <w:p w:rsidR="00B237B1" w:rsidRPr="00454962" w:rsidRDefault="00B237B1" w:rsidP="00B237B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B237B1" w:rsidRPr="00454962" w:rsidRDefault="00B237B1" w:rsidP="00B237B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</w:tcBorders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850" w:type="dxa"/>
            <w:vMerge w:val="restart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w w:val="95"/>
                <w:sz w:val="20"/>
                <w:szCs w:val="20"/>
              </w:rPr>
              <w:t xml:space="preserve">Площадь, </w:t>
            </w:r>
            <w:r w:rsidRPr="00454962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Количество контейнеров и бункеров, шт.</w:t>
            </w:r>
          </w:p>
        </w:tc>
        <w:tc>
          <w:tcPr>
            <w:tcW w:w="2405" w:type="dxa"/>
            <w:vMerge w:val="restart"/>
          </w:tcPr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</w:p>
          <w:p w:rsidR="00B237B1" w:rsidRPr="00454962" w:rsidRDefault="00B237B1" w:rsidP="00F23FAE">
            <w:pPr>
              <w:jc w:val="center"/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 xml:space="preserve">Объем контейнера и бункера, </w:t>
            </w:r>
            <w:r w:rsidRPr="00454962">
              <w:rPr>
                <w:spacing w:val="-3"/>
                <w:sz w:val="20"/>
                <w:szCs w:val="20"/>
              </w:rPr>
              <w:t>куб.м.</w:t>
            </w:r>
          </w:p>
        </w:tc>
        <w:tc>
          <w:tcPr>
            <w:tcW w:w="2575" w:type="dxa"/>
            <w:gridSpan w:val="2"/>
            <w:vMerge/>
          </w:tcPr>
          <w:p w:rsidR="00B237B1" w:rsidRDefault="00B237B1" w:rsidP="00F23FAE">
            <w:pPr>
              <w:pStyle w:val="TableParagraph"/>
              <w:spacing w:line="259" w:lineRule="auto"/>
              <w:ind w:left="117" w:hanging="83"/>
              <w:jc w:val="center"/>
              <w:rPr>
                <w:sz w:val="9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B237B1" w:rsidRDefault="00B237B1" w:rsidP="00F23FAE">
            <w:pPr>
              <w:jc w:val="center"/>
              <w:rPr>
                <w:rFonts w:ascii="Calibri"/>
                <w:sz w:val="10"/>
              </w:rPr>
            </w:pPr>
          </w:p>
          <w:p w:rsidR="00B237B1" w:rsidRDefault="00B237B1" w:rsidP="00F23FAE">
            <w:pPr>
              <w:jc w:val="center"/>
              <w:rPr>
                <w:rFonts w:ascii="Calibri"/>
                <w:sz w:val="10"/>
              </w:rPr>
            </w:pPr>
          </w:p>
          <w:p w:rsidR="00B237B1" w:rsidRDefault="00B237B1" w:rsidP="00F23FAE">
            <w:pPr>
              <w:jc w:val="center"/>
              <w:rPr>
                <w:rFonts w:ascii="Calibri"/>
                <w:sz w:val="10"/>
              </w:rPr>
            </w:pPr>
          </w:p>
          <w:p w:rsidR="00B237B1" w:rsidRDefault="00B237B1" w:rsidP="00F23FAE">
            <w:pPr>
              <w:jc w:val="center"/>
              <w:rPr>
                <w:rFonts w:ascii="Calibri"/>
                <w:sz w:val="10"/>
              </w:rPr>
            </w:pPr>
          </w:p>
          <w:p w:rsidR="00B237B1" w:rsidRDefault="00B237B1" w:rsidP="00F23FAE">
            <w:pPr>
              <w:jc w:val="center"/>
            </w:pPr>
            <w:r>
              <w:t xml:space="preserve">объект капитального </w:t>
            </w:r>
            <w:r>
              <w:rPr>
                <w:w w:val="95"/>
              </w:rPr>
              <w:t xml:space="preserve">строительства </w:t>
            </w:r>
            <w:r>
              <w:t>(МКД,</w:t>
            </w:r>
            <w:r>
              <w:rPr>
                <w:spacing w:val="-5"/>
              </w:rPr>
              <w:t xml:space="preserve"> </w:t>
            </w:r>
            <w:r>
              <w:t>ИЖС,</w:t>
            </w:r>
          </w:p>
          <w:p w:rsidR="00B237B1" w:rsidRDefault="00B237B1" w:rsidP="00F23FAE">
            <w:pPr>
              <w:jc w:val="center"/>
            </w:pPr>
            <w:r>
              <w:t>здание и</w:t>
            </w:r>
            <w:r>
              <w:rPr>
                <w:spacing w:val="-9"/>
              </w:rPr>
              <w:t xml:space="preserve"> </w:t>
            </w:r>
            <w:r>
              <w:t>т.д.)</w:t>
            </w:r>
          </w:p>
          <w:p w:rsidR="00454962" w:rsidRDefault="00454962" w:rsidP="00F23FAE">
            <w:pPr>
              <w:jc w:val="center"/>
            </w:pPr>
          </w:p>
        </w:tc>
        <w:tc>
          <w:tcPr>
            <w:tcW w:w="2844" w:type="dxa"/>
            <w:gridSpan w:val="2"/>
            <w:vMerge w:val="restart"/>
          </w:tcPr>
          <w:p w:rsidR="00B237B1" w:rsidRDefault="00B237B1" w:rsidP="00F23FAE">
            <w:pPr>
              <w:jc w:val="center"/>
              <w:rPr>
                <w:rFonts w:ascii="Calibri"/>
                <w:sz w:val="13"/>
              </w:rPr>
            </w:pPr>
          </w:p>
          <w:p w:rsidR="00B237B1" w:rsidRDefault="00B237B1" w:rsidP="00F23FAE">
            <w:pPr>
              <w:jc w:val="center"/>
            </w:pPr>
            <w:r>
              <w:t>территория (части территории) поселения, при осуществлении деятельности на которых у физических и юридических лиц образуются ТКО</w:t>
            </w:r>
          </w:p>
        </w:tc>
        <w:tc>
          <w:tcPr>
            <w:tcW w:w="2708" w:type="dxa"/>
            <w:gridSpan w:val="2"/>
            <w:vMerge/>
            <w:tcBorders>
              <w:top w:val="nil"/>
            </w:tcBorders>
          </w:tcPr>
          <w:p w:rsidR="00B237B1" w:rsidRDefault="00B237B1">
            <w:pPr>
              <w:rPr>
                <w:sz w:val="2"/>
                <w:szCs w:val="2"/>
              </w:rPr>
            </w:pPr>
          </w:p>
        </w:tc>
      </w:tr>
      <w:tr w:rsidR="00F23FAE" w:rsidTr="00F23FAE">
        <w:trPr>
          <w:trHeight w:val="2967"/>
        </w:trPr>
        <w:tc>
          <w:tcPr>
            <w:tcW w:w="378" w:type="dxa"/>
            <w:vMerge/>
            <w:tcBorders>
              <w:top w:val="nil"/>
            </w:tcBorders>
          </w:tcPr>
          <w:p w:rsidR="00B237B1" w:rsidRPr="00B237B1" w:rsidRDefault="00B237B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B237B1" w:rsidRPr="00B237B1" w:rsidRDefault="00B237B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237B1" w:rsidRPr="00B237B1" w:rsidRDefault="00B237B1" w:rsidP="00F23FAE">
            <w:pPr>
              <w:jc w:val="center"/>
            </w:pPr>
          </w:p>
          <w:p w:rsidR="00B237B1" w:rsidRPr="00B237B1" w:rsidRDefault="00B237B1" w:rsidP="00F23FAE">
            <w:pPr>
              <w:jc w:val="center"/>
            </w:pPr>
          </w:p>
          <w:p w:rsidR="00B237B1" w:rsidRPr="00B237B1" w:rsidRDefault="00B237B1" w:rsidP="00F23FAE">
            <w:pPr>
              <w:jc w:val="center"/>
            </w:pPr>
          </w:p>
          <w:p w:rsidR="00B237B1" w:rsidRPr="00B237B1" w:rsidRDefault="00B237B1" w:rsidP="00F23FAE">
            <w:pPr>
              <w:jc w:val="center"/>
            </w:pPr>
            <w:r w:rsidRPr="00B237B1">
              <w:t>северная долгота</w:t>
            </w:r>
          </w:p>
        </w:tc>
        <w:tc>
          <w:tcPr>
            <w:tcW w:w="1138" w:type="dxa"/>
          </w:tcPr>
          <w:p w:rsidR="00B237B1" w:rsidRPr="00B237B1" w:rsidRDefault="00B237B1" w:rsidP="00F23FAE">
            <w:pPr>
              <w:jc w:val="center"/>
            </w:pPr>
          </w:p>
          <w:p w:rsidR="00B237B1" w:rsidRPr="00B237B1" w:rsidRDefault="00B237B1" w:rsidP="00F23FAE">
            <w:pPr>
              <w:jc w:val="center"/>
            </w:pPr>
          </w:p>
          <w:p w:rsidR="00B237B1" w:rsidRPr="00B237B1" w:rsidRDefault="00B237B1" w:rsidP="00F23FAE">
            <w:pPr>
              <w:jc w:val="center"/>
            </w:pPr>
          </w:p>
          <w:p w:rsidR="00B237B1" w:rsidRPr="00B237B1" w:rsidRDefault="00B237B1" w:rsidP="00F23FAE">
            <w:pPr>
              <w:jc w:val="center"/>
            </w:pPr>
            <w:r w:rsidRPr="00B237B1">
              <w:t>восточная широта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B237B1" w:rsidRPr="00B237B1" w:rsidRDefault="00B237B1" w:rsidP="00F2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237B1" w:rsidRPr="00B237B1" w:rsidRDefault="00B237B1" w:rsidP="00F2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237B1" w:rsidRPr="00B237B1" w:rsidRDefault="00B237B1" w:rsidP="00F2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B237B1" w:rsidRPr="00B237B1" w:rsidRDefault="00B237B1" w:rsidP="00F2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</w:tcPr>
          <w:p w:rsidR="00B237B1" w:rsidRDefault="00B237B1">
            <w:pPr>
              <w:pStyle w:val="TableParagraph"/>
              <w:spacing w:line="259" w:lineRule="auto"/>
              <w:ind w:left="117" w:hanging="83"/>
              <w:rPr>
                <w:sz w:val="9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</w:tcBorders>
          </w:tcPr>
          <w:p w:rsidR="00B237B1" w:rsidRDefault="00B237B1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</w:tcBorders>
          </w:tcPr>
          <w:p w:rsidR="00B237B1" w:rsidRDefault="00B237B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</w:tcBorders>
          </w:tcPr>
          <w:p w:rsidR="00B237B1" w:rsidRDefault="00B237B1">
            <w:pPr>
              <w:rPr>
                <w:sz w:val="2"/>
                <w:szCs w:val="2"/>
              </w:rPr>
            </w:pPr>
          </w:p>
        </w:tc>
      </w:tr>
      <w:tr w:rsidR="00F23FAE" w:rsidTr="00F23FAE">
        <w:trPr>
          <w:trHeight w:val="331"/>
        </w:trPr>
        <w:tc>
          <w:tcPr>
            <w:tcW w:w="378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1</w:t>
            </w:r>
          </w:p>
        </w:tc>
        <w:tc>
          <w:tcPr>
            <w:tcW w:w="1793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2</w:t>
            </w:r>
          </w:p>
        </w:tc>
        <w:tc>
          <w:tcPr>
            <w:tcW w:w="1085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3</w:t>
            </w:r>
          </w:p>
        </w:tc>
        <w:tc>
          <w:tcPr>
            <w:tcW w:w="1138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7</w:t>
            </w:r>
          </w:p>
        </w:tc>
        <w:tc>
          <w:tcPr>
            <w:tcW w:w="2405" w:type="dxa"/>
            <w:vAlign w:val="center"/>
          </w:tcPr>
          <w:p w:rsidR="00B237B1" w:rsidRPr="00B237B1" w:rsidRDefault="00B237B1" w:rsidP="00B237B1">
            <w:pPr>
              <w:jc w:val="center"/>
            </w:pPr>
            <w:r>
              <w:t>8</w:t>
            </w:r>
          </w:p>
        </w:tc>
        <w:tc>
          <w:tcPr>
            <w:tcW w:w="2575" w:type="dxa"/>
            <w:gridSpan w:val="2"/>
            <w:vAlign w:val="center"/>
          </w:tcPr>
          <w:p w:rsidR="00B237B1" w:rsidRPr="00B237B1" w:rsidRDefault="00B237B1" w:rsidP="00B237B1">
            <w:pPr>
              <w:jc w:val="center"/>
            </w:pPr>
            <w:r>
              <w:t>9</w:t>
            </w:r>
          </w:p>
        </w:tc>
        <w:tc>
          <w:tcPr>
            <w:tcW w:w="2834" w:type="dxa"/>
            <w:gridSpan w:val="2"/>
            <w:vAlign w:val="center"/>
          </w:tcPr>
          <w:p w:rsidR="00B237B1" w:rsidRPr="00B237B1" w:rsidRDefault="00B237B1" w:rsidP="00B237B1">
            <w:pPr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:rsidR="00B237B1" w:rsidRPr="00B237B1" w:rsidRDefault="00B237B1" w:rsidP="00B237B1">
            <w:pPr>
              <w:jc w:val="center"/>
            </w:pPr>
          </w:p>
        </w:tc>
        <w:tc>
          <w:tcPr>
            <w:tcW w:w="2708" w:type="dxa"/>
            <w:gridSpan w:val="2"/>
            <w:vAlign w:val="center"/>
          </w:tcPr>
          <w:p w:rsidR="00B237B1" w:rsidRPr="00B237B1" w:rsidRDefault="00B237B1" w:rsidP="00B237B1">
            <w:pPr>
              <w:jc w:val="center"/>
            </w:pPr>
          </w:p>
        </w:tc>
      </w:tr>
      <w:tr w:rsidR="00F23FAE" w:rsidTr="00F23FAE">
        <w:trPr>
          <w:trHeight w:val="331"/>
        </w:trPr>
        <w:tc>
          <w:tcPr>
            <w:tcW w:w="378" w:type="dxa"/>
            <w:vAlign w:val="center"/>
          </w:tcPr>
          <w:p w:rsidR="00F23FAE" w:rsidRDefault="00F23FAE" w:rsidP="00B237B1">
            <w:pPr>
              <w:jc w:val="center"/>
            </w:pPr>
            <w:r>
              <w:t>1</w:t>
            </w:r>
          </w:p>
        </w:tc>
        <w:tc>
          <w:tcPr>
            <w:tcW w:w="1793" w:type="dxa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с.Николаевка, ул.Школьная, д.</w:t>
            </w:r>
            <w:r w:rsidRPr="00F23FAE"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F23FAE" w:rsidRPr="00F23FAE" w:rsidRDefault="00CB02A8" w:rsidP="00F2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53,9796327</w:t>
            </w:r>
          </w:p>
        </w:tc>
        <w:tc>
          <w:tcPr>
            <w:tcW w:w="1138" w:type="dxa"/>
            <w:vAlign w:val="center"/>
          </w:tcPr>
          <w:p w:rsidR="00F23FAE" w:rsidRPr="00F23FAE" w:rsidRDefault="00CB02A8" w:rsidP="00F2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54,4481487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грунт</w:t>
            </w:r>
          </w:p>
        </w:tc>
        <w:tc>
          <w:tcPr>
            <w:tcW w:w="850" w:type="dxa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0,36</w:t>
            </w:r>
          </w:p>
        </w:tc>
        <w:tc>
          <w:tcPr>
            <w:tcW w:w="2575" w:type="dxa"/>
            <w:gridSpan w:val="2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АСП Николаевский сельсовет</w:t>
            </w:r>
          </w:p>
        </w:tc>
        <w:tc>
          <w:tcPr>
            <w:tcW w:w="2844" w:type="dxa"/>
            <w:gridSpan w:val="2"/>
            <w:vAlign w:val="center"/>
          </w:tcPr>
          <w:p w:rsidR="00F23FAE" w:rsidRPr="00B237B1" w:rsidRDefault="00F23FAE" w:rsidP="00B237B1">
            <w:pPr>
              <w:jc w:val="center"/>
            </w:pPr>
          </w:p>
        </w:tc>
        <w:tc>
          <w:tcPr>
            <w:tcW w:w="2708" w:type="dxa"/>
            <w:gridSpan w:val="2"/>
            <w:vAlign w:val="center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контейнеры</w:t>
            </w:r>
          </w:p>
        </w:tc>
      </w:tr>
      <w:tr w:rsidR="00F23FAE" w:rsidTr="0000052A">
        <w:trPr>
          <w:gridAfter w:val="1"/>
          <w:wAfter w:w="41" w:type="dxa"/>
          <w:trHeight w:val="215"/>
        </w:trPr>
        <w:tc>
          <w:tcPr>
            <w:tcW w:w="378" w:type="dxa"/>
          </w:tcPr>
          <w:p w:rsidR="00F23FAE" w:rsidRPr="00454962" w:rsidRDefault="00F23FAE" w:rsidP="00F2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с.Николаевка, ул.Школьная, д.3</w:t>
            </w:r>
          </w:p>
        </w:tc>
        <w:tc>
          <w:tcPr>
            <w:tcW w:w="108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53.9804090</w:t>
            </w:r>
          </w:p>
        </w:tc>
        <w:tc>
          <w:tcPr>
            <w:tcW w:w="113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54.4470378</w:t>
            </w:r>
          </w:p>
        </w:tc>
        <w:tc>
          <w:tcPr>
            <w:tcW w:w="9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0,36</w:t>
            </w:r>
          </w:p>
        </w:tc>
        <w:tc>
          <w:tcPr>
            <w:tcW w:w="2556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детский сад </w:t>
            </w:r>
            <w:r w:rsidRPr="00F23FAE">
              <w:rPr>
                <w:sz w:val="20"/>
                <w:szCs w:val="20"/>
              </w:rPr>
              <w:t>с.Николаевка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контейнеры</w:t>
            </w:r>
          </w:p>
        </w:tc>
      </w:tr>
      <w:tr w:rsidR="00F23FAE" w:rsidTr="008B1055">
        <w:trPr>
          <w:gridAfter w:val="1"/>
          <w:wAfter w:w="41" w:type="dxa"/>
          <w:trHeight w:val="215"/>
        </w:trPr>
        <w:tc>
          <w:tcPr>
            <w:tcW w:w="378" w:type="dxa"/>
          </w:tcPr>
          <w:p w:rsidR="00F23FAE" w:rsidRPr="00454962" w:rsidRDefault="00F23FAE" w:rsidP="00F2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3" w:type="dxa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с.Николаевка, ул.Школьная, д.1</w:t>
            </w:r>
          </w:p>
        </w:tc>
        <w:tc>
          <w:tcPr>
            <w:tcW w:w="108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53.9798367</w:t>
            </w:r>
          </w:p>
        </w:tc>
        <w:tc>
          <w:tcPr>
            <w:tcW w:w="113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54.4465626</w:t>
            </w:r>
          </w:p>
        </w:tc>
        <w:tc>
          <w:tcPr>
            <w:tcW w:w="9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1,1</w:t>
            </w:r>
          </w:p>
        </w:tc>
        <w:tc>
          <w:tcPr>
            <w:tcW w:w="2556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МБОУ</w:t>
            </w:r>
            <w:r w:rsidRPr="00F23FAE">
              <w:rPr>
                <w:spacing w:val="-12"/>
                <w:sz w:val="20"/>
                <w:szCs w:val="20"/>
              </w:rPr>
              <w:t xml:space="preserve"> </w:t>
            </w:r>
            <w:r w:rsidRPr="00F23FAE">
              <w:rPr>
                <w:sz w:val="20"/>
                <w:szCs w:val="20"/>
              </w:rPr>
              <w:t>СОШ</w:t>
            </w:r>
          </w:p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с.Николаевка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контейнеры</w:t>
            </w:r>
          </w:p>
        </w:tc>
      </w:tr>
      <w:tr w:rsidR="00F23FAE" w:rsidTr="00923599">
        <w:trPr>
          <w:gridAfter w:val="1"/>
          <w:wAfter w:w="41" w:type="dxa"/>
          <w:trHeight w:val="102"/>
        </w:trPr>
        <w:tc>
          <w:tcPr>
            <w:tcW w:w="378" w:type="dxa"/>
          </w:tcPr>
          <w:p w:rsidR="00F23FAE" w:rsidRPr="00454962" w:rsidRDefault="00F23FAE" w:rsidP="00F2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3" w:type="dxa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с.Николаевка, ул.Школьная, д.7А</w:t>
            </w:r>
          </w:p>
        </w:tc>
        <w:tc>
          <w:tcPr>
            <w:tcW w:w="108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53.9804090</w:t>
            </w:r>
          </w:p>
        </w:tc>
        <w:tc>
          <w:tcPr>
            <w:tcW w:w="113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54.4470378</w:t>
            </w:r>
          </w:p>
        </w:tc>
        <w:tc>
          <w:tcPr>
            <w:tcW w:w="9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0,24</w:t>
            </w:r>
          </w:p>
        </w:tc>
        <w:tc>
          <w:tcPr>
            <w:tcW w:w="2556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М-н "Лиана"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контейнеры</w:t>
            </w:r>
          </w:p>
        </w:tc>
      </w:tr>
      <w:tr w:rsidR="00F23FAE" w:rsidTr="008C1ADD">
        <w:trPr>
          <w:gridAfter w:val="1"/>
          <w:wAfter w:w="41" w:type="dxa"/>
          <w:trHeight w:val="215"/>
        </w:trPr>
        <w:tc>
          <w:tcPr>
            <w:tcW w:w="378" w:type="dxa"/>
          </w:tcPr>
          <w:p w:rsidR="00F23FAE" w:rsidRPr="00454962" w:rsidRDefault="00F23FAE" w:rsidP="00F2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с.Кандрыкуль, ул.Озерная, д.107/1</w:t>
            </w:r>
          </w:p>
        </w:tc>
        <w:tc>
          <w:tcPr>
            <w:tcW w:w="108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54.0095350</w:t>
            </w:r>
          </w:p>
        </w:tc>
        <w:tc>
          <w:tcPr>
            <w:tcW w:w="113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54.4977605</w:t>
            </w:r>
          </w:p>
        </w:tc>
        <w:tc>
          <w:tcPr>
            <w:tcW w:w="9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0,24</w:t>
            </w:r>
          </w:p>
        </w:tc>
        <w:tc>
          <w:tcPr>
            <w:tcW w:w="2556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МБОУ СОШ</w:t>
            </w:r>
            <w:r>
              <w:rPr>
                <w:sz w:val="20"/>
                <w:szCs w:val="20"/>
              </w:rPr>
              <w:t xml:space="preserve"> №1 с.Кандры филиал «ООШ</w:t>
            </w:r>
            <w:r w:rsidRPr="00F23FAE">
              <w:rPr>
                <w:sz w:val="20"/>
                <w:szCs w:val="20"/>
              </w:rPr>
              <w:t xml:space="preserve"> с.Кандры</w:t>
            </w:r>
            <w:r>
              <w:rPr>
                <w:sz w:val="20"/>
                <w:szCs w:val="20"/>
              </w:rPr>
              <w:t>к</w:t>
            </w:r>
            <w:r w:rsidRPr="00F23FAE">
              <w:rPr>
                <w:sz w:val="20"/>
                <w:szCs w:val="20"/>
              </w:rPr>
              <w:t>уль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контейнеры</w:t>
            </w:r>
          </w:p>
        </w:tc>
      </w:tr>
      <w:tr w:rsidR="00F23FAE" w:rsidTr="00CF2694">
        <w:trPr>
          <w:gridAfter w:val="1"/>
          <w:wAfter w:w="41" w:type="dxa"/>
          <w:trHeight w:val="215"/>
        </w:trPr>
        <w:tc>
          <w:tcPr>
            <w:tcW w:w="378" w:type="dxa"/>
          </w:tcPr>
          <w:p w:rsidR="00F23FAE" w:rsidRPr="00454962" w:rsidRDefault="00F23FAE" w:rsidP="00F2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с.Кандрыкуль, ул.Озерная, д.47 А</w:t>
            </w:r>
          </w:p>
        </w:tc>
        <w:tc>
          <w:tcPr>
            <w:tcW w:w="108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54.0095350</w:t>
            </w:r>
          </w:p>
        </w:tc>
        <w:tc>
          <w:tcPr>
            <w:tcW w:w="113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54.4977605</w:t>
            </w:r>
          </w:p>
        </w:tc>
        <w:tc>
          <w:tcPr>
            <w:tcW w:w="9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0,24</w:t>
            </w:r>
          </w:p>
        </w:tc>
        <w:tc>
          <w:tcPr>
            <w:tcW w:w="2556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3FAE" w:rsidRPr="00F23FAE" w:rsidRDefault="00F23FAE" w:rsidP="00F23FAE">
            <w:pPr>
              <w:rPr>
                <w:sz w:val="20"/>
                <w:szCs w:val="20"/>
              </w:rPr>
            </w:pPr>
            <w:r w:rsidRPr="00F23FAE">
              <w:rPr>
                <w:w w:val="95"/>
                <w:sz w:val="20"/>
                <w:szCs w:val="20"/>
              </w:rPr>
              <w:t>МБДОУ</w:t>
            </w:r>
            <w:r w:rsidRPr="00F23FAE">
              <w:rPr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spacing w:val="16"/>
                <w:w w:val="95"/>
                <w:sz w:val="20"/>
                <w:szCs w:val="20"/>
              </w:rPr>
              <w:t>д</w:t>
            </w:r>
            <w:r w:rsidRPr="00F23FAE">
              <w:rPr>
                <w:w w:val="95"/>
                <w:sz w:val="20"/>
                <w:szCs w:val="20"/>
              </w:rPr>
              <w:t>етский</w:t>
            </w:r>
            <w:r>
              <w:rPr>
                <w:w w:val="95"/>
                <w:sz w:val="20"/>
                <w:szCs w:val="20"/>
              </w:rPr>
              <w:t xml:space="preserve"> с</w:t>
            </w:r>
            <w:r w:rsidRPr="00F23FAE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 xml:space="preserve"> </w:t>
            </w:r>
            <w:r w:rsidRPr="00F23FAE">
              <w:rPr>
                <w:sz w:val="20"/>
                <w:szCs w:val="20"/>
              </w:rPr>
              <w:t>с.Кандрыкуль</w:t>
            </w:r>
          </w:p>
        </w:tc>
        <w:tc>
          <w:tcPr>
            <w:tcW w:w="2835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3FAE" w:rsidRPr="00F23FAE" w:rsidRDefault="00F23FAE" w:rsidP="00454962">
            <w:pPr>
              <w:rPr>
                <w:sz w:val="20"/>
                <w:szCs w:val="20"/>
              </w:rPr>
            </w:pPr>
            <w:r w:rsidRPr="00F23FAE">
              <w:rPr>
                <w:sz w:val="20"/>
                <w:szCs w:val="20"/>
              </w:rPr>
              <w:t>контейнеры</w:t>
            </w:r>
          </w:p>
        </w:tc>
      </w:tr>
      <w:tr w:rsidR="00F23FAE" w:rsidTr="007A0567">
        <w:trPr>
          <w:gridAfter w:val="1"/>
          <w:wAfter w:w="41" w:type="dxa"/>
          <w:trHeight w:val="102"/>
        </w:trPr>
        <w:tc>
          <w:tcPr>
            <w:tcW w:w="37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 w:rsidRPr="00454962">
              <w:rPr>
                <w:sz w:val="20"/>
                <w:szCs w:val="20"/>
              </w:rPr>
              <w:t>Итого</w:t>
            </w:r>
          </w:p>
        </w:tc>
        <w:tc>
          <w:tcPr>
            <w:tcW w:w="108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3FAE" w:rsidRPr="00454962" w:rsidRDefault="00F23FAE" w:rsidP="004549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3FAE" w:rsidRDefault="00F23FAE" w:rsidP="00454962">
            <w:pPr>
              <w:rPr>
                <w:sz w:val="4"/>
              </w:rPr>
            </w:pPr>
          </w:p>
        </w:tc>
        <w:tc>
          <w:tcPr>
            <w:tcW w:w="2694" w:type="dxa"/>
            <w:gridSpan w:val="2"/>
          </w:tcPr>
          <w:p w:rsidR="00F23FAE" w:rsidRDefault="00F23FAE" w:rsidP="00454962">
            <w:pPr>
              <w:rPr>
                <w:sz w:val="4"/>
              </w:rPr>
            </w:pPr>
          </w:p>
        </w:tc>
      </w:tr>
    </w:tbl>
    <w:p w:rsidR="0027148F" w:rsidRDefault="0027148F" w:rsidP="00454962"/>
    <w:sectPr w:rsidR="0027148F">
      <w:pgSz w:w="23820" w:h="16840" w:orient="landscape"/>
      <w:pgMar w:top="1080" w:right="6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8F"/>
    <w:rsid w:val="0027148F"/>
    <w:rsid w:val="00454962"/>
    <w:rsid w:val="007A1AF2"/>
    <w:rsid w:val="00943796"/>
    <w:rsid w:val="00B237B1"/>
    <w:rsid w:val="00CB02A8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168C"/>
  <w15:docId w15:val="{0E4768FF-030E-4654-8F02-13436CE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2020-02-24T05:54:00Z</dcterms:created>
  <dcterms:modified xsi:type="dcterms:W3CDTF">2020-02-24T06:44:00Z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